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0D8" w:rsidRPr="00AB0FEC" w:rsidRDefault="00C14D82" w:rsidP="004C00D8">
      <w:pPr>
        <w:pStyle w:val="a3"/>
        <w:rPr>
          <w:i/>
          <w:sz w:val="28"/>
        </w:rPr>
      </w:pPr>
      <w:bookmarkStart w:id="0" w:name="_GoBack"/>
      <w:bookmarkEnd w:id="0"/>
      <w:r>
        <w:rPr>
          <w:i/>
          <w:sz w:val="28"/>
        </w:rPr>
        <w:t>Практическое з</w:t>
      </w:r>
      <w:r w:rsidR="004C00D8" w:rsidRPr="00AB0FEC">
        <w:rPr>
          <w:i/>
          <w:sz w:val="28"/>
        </w:rPr>
        <w:t xml:space="preserve">адание </w:t>
      </w:r>
      <w:r>
        <w:rPr>
          <w:i/>
          <w:sz w:val="28"/>
        </w:rPr>
        <w:t>«Управление развитием брендов»</w:t>
      </w:r>
    </w:p>
    <w:p w:rsidR="004C00D8" w:rsidRDefault="004C00D8" w:rsidP="004C00D8">
      <w:pPr>
        <w:pStyle w:val="a3"/>
        <w:rPr>
          <w:sz w:val="28"/>
        </w:rPr>
      </w:pPr>
    </w:p>
    <w:p w:rsidR="004C00D8" w:rsidRPr="004C00D8" w:rsidRDefault="00C14D82" w:rsidP="004C00D8">
      <w:pPr>
        <w:pStyle w:val="a3"/>
        <w:rPr>
          <w:b/>
          <w:sz w:val="28"/>
        </w:rPr>
      </w:pPr>
      <w:r>
        <w:rPr>
          <w:b/>
          <w:sz w:val="28"/>
        </w:rPr>
        <w:t>В</w:t>
      </w:r>
      <w:r w:rsidR="004C00D8" w:rsidRPr="004C00D8">
        <w:rPr>
          <w:b/>
          <w:sz w:val="28"/>
        </w:rPr>
        <w:t>опросы</w:t>
      </w:r>
      <w:r>
        <w:rPr>
          <w:b/>
          <w:sz w:val="28"/>
        </w:rPr>
        <w:t xml:space="preserve"> и задания</w:t>
      </w:r>
      <w:r w:rsidR="004C00D8" w:rsidRPr="004C00D8">
        <w:rPr>
          <w:b/>
          <w:sz w:val="28"/>
        </w:rPr>
        <w:t>:</w:t>
      </w:r>
    </w:p>
    <w:p w:rsidR="004C00D8" w:rsidRDefault="00C14D82" w:rsidP="004C00D8">
      <w:pPr>
        <w:pStyle w:val="a3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Выберите любую компанию, соберите данные в открытых источниках и проанализируйте ее портф</w:t>
      </w:r>
      <w:r w:rsidR="00D45233">
        <w:rPr>
          <w:sz w:val="28"/>
        </w:rPr>
        <w:t>ель брендов. Считаете ли вы данный</w:t>
      </w:r>
      <w:r>
        <w:rPr>
          <w:sz w:val="28"/>
        </w:rPr>
        <w:t xml:space="preserve"> портфель оптимальным с точки зрения влияния на потребителей и охвата всех потребительских сегментов? Считаете ли вы этот портфель оптимальным с точки зрения простоты и экономии на управлении марочным портфелем? Предоставьте обоснованные рекомендации по дальнейшей оптимизации портфеля брендов.</w:t>
      </w:r>
    </w:p>
    <w:p w:rsidR="004C00D8" w:rsidRDefault="00C14D82" w:rsidP="004C00D8">
      <w:pPr>
        <w:pStyle w:val="a3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В открытых источниках изучите наиболее распространенную архитектуру брендов пищевой промышленности. Прокомментируйте, почему в данной отрасли доминирует именно этот тип архитектуры</w:t>
      </w:r>
      <w:r w:rsidR="00DF610C">
        <w:rPr>
          <w:sz w:val="28"/>
          <w:lang w:val="kk-KZ"/>
        </w:rPr>
        <w:t xml:space="preserve"> бренда</w:t>
      </w:r>
      <w:r>
        <w:rPr>
          <w:sz w:val="28"/>
        </w:rPr>
        <w:t>?</w:t>
      </w:r>
    </w:p>
    <w:p w:rsidR="00D45233" w:rsidRDefault="00C14D82" w:rsidP="004C00D8">
      <w:pPr>
        <w:pStyle w:val="a3"/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 xml:space="preserve">В открытых источниках изучите архитектуру брендов </w:t>
      </w:r>
      <w:r w:rsidR="00D45233">
        <w:rPr>
          <w:sz w:val="28"/>
        </w:rPr>
        <w:t>любой компании на выбор:</w:t>
      </w:r>
    </w:p>
    <w:p w:rsidR="00D45233" w:rsidRPr="00D45233" w:rsidRDefault="00D45233" w:rsidP="00D45233">
      <w:pPr>
        <w:pStyle w:val="a3"/>
        <w:ind w:left="720"/>
        <w:jc w:val="both"/>
        <w:rPr>
          <w:i/>
          <w:sz w:val="10"/>
          <w:szCs w:val="10"/>
        </w:rPr>
      </w:pPr>
    </w:p>
    <w:p w:rsidR="00D45233" w:rsidRPr="00D45233" w:rsidRDefault="00C14D82" w:rsidP="00D45233">
      <w:pPr>
        <w:pStyle w:val="a3"/>
        <w:ind w:left="720"/>
        <w:jc w:val="both"/>
        <w:rPr>
          <w:i/>
          <w:sz w:val="28"/>
          <w:lang w:val="en-US"/>
        </w:rPr>
      </w:pPr>
      <w:r w:rsidRPr="00D45233">
        <w:rPr>
          <w:i/>
          <w:sz w:val="28"/>
          <w:lang w:val="en-US"/>
        </w:rPr>
        <w:t>Google</w:t>
      </w:r>
    </w:p>
    <w:p w:rsidR="00D45233" w:rsidRPr="00A63807" w:rsidRDefault="00D45233" w:rsidP="00D45233">
      <w:pPr>
        <w:pStyle w:val="a3"/>
        <w:ind w:left="720"/>
        <w:jc w:val="both"/>
        <w:rPr>
          <w:i/>
          <w:sz w:val="28"/>
          <w:lang w:val="en-US"/>
        </w:rPr>
      </w:pPr>
      <w:r w:rsidRPr="00D45233">
        <w:rPr>
          <w:i/>
          <w:sz w:val="28"/>
          <w:lang w:val="en-US"/>
        </w:rPr>
        <w:t>Apple</w:t>
      </w:r>
    </w:p>
    <w:p w:rsidR="00D45233" w:rsidRDefault="00D45233" w:rsidP="00D45233">
      <w:pPr>
        <w:pStyle w:val="a3"/>
        <w:ind w:left="720"/>
        <w:jc w:val="both"/>
        <w:rPr>
          <w:i/>
          <w:sz w:val="28"/>
          <w:lang w:val="en-US"/>
        </w:rPr>
      </w:pPr>
      <w:r>
        <w:rPr>
          <w:i/>
          <w:sz w:val="28"/>
          <w:lang w:val="en-US"/>
        </w:rPr>
        <w:t>Nike</w:t>
      </w:r>
    </w:p>
    <w:p w:rsidR="00D45233" w:rsidRDefault="00D45233" w:rsidP="00D45233">
      <w:pPr>
        <w:pStyle w:val="a3"/>
        <w:ind w:left="720"/>
        <w:jc w:val="both"/>
        <w:rPr>
          <w:i/>
          <w:sz w:val="28"/>
          <w:lang w:val="en-US"/>
        </w:rPr>
      </w:pPr>
      <w:r>
        <w:rPr>
          <w:i/>
          <w:sz w:val="28"/>
          <w:lang w:val="en-US"/>
        </w:rPr>
        <w:t>L’Oreal</w:t>
      </w:r>
    </w:p>
    <w:p w:rsidR="00D45233" w:rsidRDefault="00D45233" w:rsidP="00D45233">
      <w:pPr>
        <w:pStyle w:val="a3"/>
        <w:ind w:left="720"/>
        <w:jc w:val="both"/>
        <w:rPr>
          <w:i/>
          <w:sz w:val="28"/>
          <w:lang w:val="en-US"/>
        </w:rPr>
      </w:pPr>
      <w:r>
        <w:rPr>
          <w:i/>
          <w:sz w:val="28"/>
          <w:lang w:val="en-US"/>
        </w:rPr>
        <w:t>IKEA</w:t>
      </w:r>
    </w:p>
    <w:p w:rsidR="00D45233" w:rsidRDefault="00D45233" w:rsidP="00D45233">
      <w:pPr>
        <w:pStyle w:val="a3"/>
        <w:ind w:left="720"/>
        <w:jc w:val="both"/>
        <w:rPr>
          <w:i/>
          <w:sz w:val="28"/>
          <w:lang w:val="en-US"/>
        </w:rPr>
      </w:pPr>
      <w:r>
        <w:rPr>
          <w:i/>
          <w:sz w:val="28"/>
          <w:lang w:val="en-US"/>
        </w:rPr>
        <w:t>Zara</w:t>
      </w:r>
    </w:p>
    <w:p w:rsidR="00D45233" w:rsidRPr="00D45233" w:rsidRDefault="00D45233" w:rsidP="00D45233">
      <w:pPr>
        <w:pStyle w:val="a3"/>
        <w:ind w:left="720"/>
        <w:jc w:val="both"/>
        <w:rPr>
          <w:i/>
          <w:sz w:val="28"/>
          <w:lang w:val="en-US"/>
        </w:rPr>
      </w:pPr>
      <w:r>
        <w:rPr>
          <w:i/>
          <w:sz w:val="28"/>
          <w:lang w:val="en-US"/>
        </w:rPr>
        <w:t>Microsoft</w:t>
      </w:r>
    </w:p>
    <w:p w:rsidR="00D45233" w:rsidRPr="00D45233" w:rsidRDefault="00D45233" w:rsidP="00D45233">
      <w:pPr>
        <w:pStyle w:val="a3"/>
        <w:ind w:left="720"/>
        <w:jc w:val="both"/>
        <w:rPr>
          <w:i/>
          <w:sz w:val="28"/>
          <w:lang w:val="en-US"/>
        </w:rPr>
      </w:pPr>
      <w:r w:rsidRPr="00D45233">
        <w:rPr>
          <w:i/>
          <w:sz w:val="28"/>
          <w:lang w:val="en-US"/>
        </w:rPr>
        <w:t>Unilever</w:t>
      </w:r>
    </w:p>
    <w:p w:rsidR="00D45233" w:rsidRPr="00D45233" w:rsidRDefault="00D45233" w:rsidP="00D45233">
      <w:pPr>
        <w:pStyle w:val="a3"/>
        <w:ind w:left="720"/>
        <w:jc w:val="both"/>
        <w:rPr>
          <w:i/>
          <w:sz w:val="28"/>
          <w:lang w:val="en-US"/>
        </w:rPr>
      </w:pPr>
      <w:r w:rsidRPr="00D45233">
        <w:rPr>
          <w:i/>
          <w:sz w:val="28"/>
          <w:lang w:val="en-US"/>
        </w:rPr>
        <w:t>Nestle</w:t>
      </w:r>
    </w:p>
    <w:p w:rsidR="00D45233" w:rsidRPr="00D45233" w:rsidRDefault="00D45233" w:rsidP="00D45233">
      <w:pPr>
        <w:pStyle w:val="a3"/>
        <w:ind w:left="720"/>
        <w:jc w:val="both"/>
        <w:rPr>
          <w:i/>
          <w:sz w:val="28"/>
          <w:lang w:val="en-US"/>
        </w:rPr>
      </w:pPr>
      <w:r w:rsidRPr="00D45233">
        <w:rPr>
          <w:i/>
          <w:sz w:val="28"/>
          <w:lang w:val="en-US"/>
        </w:rPr>
        <w:t>Kraft Foods</w:t>
      </w:r>
    </w:p>
    <w:p w:rsidR="00D45233" w:rsidRPr="00D45233" w:rsidRDefault="00D45233" w:rsidP="00D45233">
      <w:pPr>
        <w:pStyle w:val="a3"/>
        <w:ind w:left="720"/>
        <w:jc w:val="both"/>
        <w:rPr>
          <w:i/>
          <w:sz w:val="28"/>
          <w:lang w:val="en-US"/>
        </w:rPr>
      </w:pPr>
      <w:r w:rsidRPr="00D45233">
        <w:rPr>
          <w:i/>
          <w:sz w:val="28"/>
          <w:lang w:val="en-US"/>
        </w:rPr>
        <w:t>Yamaha</w:t>
      </w:r>
    </w:p>
    <w:p w:rsidR="00D45233" w:rsidRPr="00D45233" w:rsidRDefault="00D45233" w:rsidP="00D45233">
      <w:pPr>
        <w:pStyle w:val="a3"/>
        <w:ind w:left="720"/>
        <w:jc w:val="both"/>
        <w:rPr>
          <w:i/>
          <w:sz w:val="28"/>
          <w:lang w:val="en-US"/>
        </w:rPr>
      </w:pPr>
      <w:r w:rsidRPr="00D45233">
        <w:rPr>
          <w:i/>
          <w:sz w:val="28"/>
          <w:lang w:val="en-US"/>
        </w:rPr>
        <w:t>Colgate-Palmolive</w:t>
      </w:r>
    </w:p>
    <w:p w:rsidR="00D45233" w:rsidRPr="00D45233" w:rsidRDefault="00D45233" w:rsidP="00D45233">
      <w:pPr>
        <w:pStyle w:val="a3"/>
        <w:ind w:left="720"/>
        <w:jc w:val="both"/>
        <w:rPr>
          <w:i/>
          <w:sz w:val="28"/>
          <w:lang w:val="en-US"/>
        </w:rPr>
      </w:pPr>
      <w:r w:rsidRPr="00D45233">
        <w:rPr>
          <w:i/>
          <w:sz w:val="28"/>
          <w:lang w:val="en-US"/>
        </w:rPr>
        <w:t>Amazon</w:t>
      </w:r>
    </w:p>
    <w:p w:rsidR="00D45233" w:rsidRPr="00D45233" w:rsidRDefault="00D45233" w:rsidP="00D45233">
      <w:pPr>
        <w:pStyle w:val="a3"/>
        <w:ind w:left="720"/>
        <w:jc w:val="both"/>
        <w:rPr>
          <w:i/>
          <w:sz w:val="28"/>
          <w:lang w:val="en-US"/>
        </w:rPr>
      </w:pPr>
      <w:r w:rsidRPr="00D45233">
        <w:rPr>
          <w:i/>
          <w:sz w:val="28"/>
          <w:lang w:val="en-US"/>
        </w:rPr>
        <w:t>Toyota</w:t>
      </w:r>
    </w:p>
    <w:p w:rsidR="00C14D82" w:rsidRPr="00D45233" w:rsidRDefault="00D45233" w:rsidP="00D45233">
      <w:pPr>
        <w:pStyle w:val="a3"/>
        <w:ind w:left="720"/>
        <w:jc w:val="both"/>
        <w:rPr>
          <w:i/>
          <w:sz w:val="28"/>
          <w:lang w:val="en-US"/>
        </w:rPr>
      </w:pPr>
      <w:r w:rsidRPr="00D45233">
        <w:rPr>
          <w:i/>
          <w:sz w:val="28"/>
          <w:lang w:val="en-US"/>
        </w:rPr>
        <w:t>Disney</w:t>
      </w:r>
    </w:p>
    <w:p w:rsidR="00D45233" w:rsidRPr="00A63807" w:rsidRDefault="00D45233" w:rsidP="00D45233">
      <w:pPr>
        <w:pStyle w:val="a3"/>
        <w:ind w:left="720"/>
        <w:jc w:val="both"/>
        <w:rPr>
          <w:b/>
          <w:sz w:val="28"/>
          <w:lang w:val="en-US"/>
        </w:rPr>
      </w:pPr>
      <w:r w:rsidRPr="00A63807">
        <w:rPr>
          <w:b/>
          <w:sz w:val="28"/>
          <w:lang w:val="en-US"/>
        </w:rPr>
        <w:t>*</w:t>
      </w:r>
      <w:r w:rsidRPr="00D45233">
        <w:rPr>
          <w:b/>
          <w:sz w:val="28"/>
        </w:rPr>
        <w:t>Свой</w:t>
      </w:r>
      <w:r w:rsidRPr="00A63807">
        <w:rPr>
          <w:b/>
          <w:sz w:val="28"/>
          <w:lang w:val="en-US"/>
        </w:rPr>
        <w:t xml:space="preserve"> </w:t>
      </w:r>
      <w:r w:rsidRPr="00D45233">
        <w:rPr>
          <w:b/>
          <w:sz w:val="28"/>
        </w:rPr>
        <w:t>вариант</w:t>
      </w:r>
    </w:p>
    <w:p w:rsidR="004C00D8" w:rsidRPr="00D45233" w:rsidRDefault="004C00D8" w:rsidP="00C14D82">
      <w:pPr>
        <w:pStyle w:val="a3"/>
        <w:ind w:left="720"/>
        <w:jc w:val="both"/>
        <w:rPr>
          <w:sz w:val="28"/>
          <w:lang w:val="en-US"/>
        </w:rPr>
      </w:pPr>
    </w:p>
    <w:p w:rsidR="00AB0FEC" w:rsidRPr="00D45233" w:rsidRDefault="00AB0FEC" w:rsidP="00AB0FEC">
      <w:pPr>
        <w:pStyle w:val="a3"/>
        <w:ind w:left="360"/>
        <w:rPr>
          <w:sz w:val="28"/>
          <w:lang w:val="en-US"/>
        </w:rPr>
      </w:pPr>
    </w:p>
    <w:p w:rsidR="007B5263" w:rsidRPr="00A63807" w:rsidRDefault="007B5263" w:rsidP="007B5263">
      <w:pPr>
        <w:pStyle w:val="a3"/>
        <w:ind w:left="720"/>
        <w:rPr>
          <w:sz w:val="28"/>
          <w:lang w:val="en-US"/>
        </w:rPr>
      </w:pPr>
    </w:p>
    <w:sectPr w:rsidR="007B5263" w:rsidRPr="00A63807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1E9C" w:rsidRDefault="00621E9C" w:rsidP="00D45233">
      <w:pPr>
        <w:spacing w:after="0" w:line="240" w:lineRule="auto"/>
      </w:pPr>
      <w:r>
        <w:separator/>
      </w:r>
    </w:p>
  </w:endnote>
  <w:endnote w:type="continuationSeparator" w:id="0">
    <w:p w:rsidR="00621E9C" w:rsidRDefault="00621E9C" w:rsidP="00D452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1E9C" w:rsidRDefault="00621E9C" w:rsidP="00D45233">
      <w:pPr>
        <w:spacing w:after="0" w:line="240" w:lineRule="auto"/>
      </w:pPr>
      <w:r>
        <w:separator/>
      </w:r>
    </w:p>
  </w:footnote>
  <w:footnote w:type="continuationSeparator" w:id="0">
    <w:p w:rsidR="00621E9C" w:rsidRDefault="00621E9C" w:rsidP="00D452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5233" w:rsidRPr="00637678" w:rsidRDefault="00DF610C" w:rsidP="00D45233">
    <w:pPr>
      <w:pStyle w:val="a4"/>
      <w:jc w:val="right"/>
      <w:rPr>
        <w:b/>
        <w:sz w:val="24"/>
        <w:szCs w:val="28"/>
      </w:rPr>
    </w:pPr>
    <w:r>
      <w:rPr>
        <w:b/>
        <w:sz w:val="24"/>
        <w:szCs w:val="28"/>
      </w:rPr>
      <w:t>РЕКЛАМА ПРОФЕССИОНАЛЬНОЙ ДЕЯТЕЛЬНОСТИ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B93169"/>
    <w:multiLevelType w:val="hybridMultilevel"/>
    <w:tmpl w:val="D72C6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984A96"/>
    <w:multiLevelType w:val="hybridMultilevel"/>
    <w:tmpl w:val="9B7C57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0D8"/>
    <w:rsid w:val="00294773"/>
    <w:rsid w:val="004C00D8"/>
    <w:rsid w:val="00621E9C"/>
    <w:rsid w:val="00637678"/>
    <w:rsid w:val="007972C2"/>
    <w:rsid w:val="007B5263"/>
    <w:rsid w:val="007B76A9"/>
    <w:rsid w:val="00A129C5"/>
    <w:rsid w:val="00A63807"/>
    <w:rsid w:val="00AB0FEC"/>
    <w:rsid w:val="00C14D82"/>
    <w:rsid w:val="00D45233"/>
    <w:rsid w:val="00D70F35"/>
    <w:rsid w:val="00DF610C"/>
    <w:rsid w:val="00F14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C00D8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D452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45233"/>
  </w:style>
  <w:style w:type="paragraph" w:styleId="a6">
    <w:name w:val="footer"/>
    <w:basedOn w:val="a"/>
    <w:link w:val="a7"/>
    <w:uiPriority w:val="99"/>
    <w:unhideWhenUsed/>
    <w:rsid w:val="00D452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4523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C00D8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D452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45233"/>
  </w:style>
  <w:style w:type="paragraph" w:styleId="a6">
    <w:name w:val="footer"/>
    <w:basedOn w:val="a"/>
    <w:link w:val="a7"/>
    <w:uiPriority w:val="99"/>
    <w:unhideWhenUsed/>
    <w:rsid w:val="00D452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452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MikhailSizov</dc:creator>
  <cp:lastModifiedBy>MikhailSizov</cp:lastModifiedBy>
  <cp:revision>12</cp:revision>
  <dcterms:created xsi:type="dcterms:W3CDTF">2018-09-10T14:01:00Z</dcterms:created>
  <dcterms:modified xsi:type="dcterms:W3CDTF">2024-10-04T19:03:00Z</dcterms:modified>
</cp:coreProperties>
</file>